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648D9AA5" w:rsidR="00A156C3" w:rsidRPr="00A156C3" w:rsidRDefault="00443C5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Computational and experimental work on Individual Project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B94AF47" w:rsidR="00A156C3" w:rsidRPr="00A156C3" w:rsidRDefault="00443C5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23/10/2023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3BD9356D" w:rsidR="00A156C3" w:rsidRPr="00A156C3" w:rsidRDefault="00443C5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Engineering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43C49B3" w:rsidR="00A156C3" w:rsidRPr="00A156C3" w:rsidRDefault="00BE08A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Natalie Ko-Ferrigno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4C669D63" w:rsidR="00EB5320" w:rsidRPr="00B817BD" w:rsidRDefault="00443C58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John Lawson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6"/>
        <w:gridCol w:w="2730"/>
        <w:gridCol w:w="1945"/>
        <w:gridCol w:w="483"/>
        <w:gridCol w:w="483"/>
        <w:gridCol w:w="499"/>
        <w:gridCol w:w="3044"/>
        <w:gridCol w:w="483"/>
        <w:gridCol w:w="483"/>
        <w:gridCol w:w="483"/>
        <w:gridCol w:w="3010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120E28">
        <w:trPr>
          <w:tblHeader/>
        </w:trPr>
        <w:tc>
          <w:tcPr>
            <w:tcW w:w="208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5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9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120E28">
        <w:trPr>
          <w:tblHeader/>
        </w:trPr>
        <w:tc>
          <w:tcPr>
            <w:tcW w:w="567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7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1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8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120E28">
        <w:trPr>
          <w:cantSplit/>
          <w:trHeight w:val="1510"/>
          <w:tblHeader/>
        </w:trPr>
        <w:tc>
          <w:tcPr>
            <w:tcW w:w="567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7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8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120E28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2C" w14:textId="75E4AFC3" w:rsidR="00CE1AAA" w:rsidRDefault="00175C05">
            <w:r>
              <w:t>Cables presenting trip hazard</w:t>
            </w:r>
          </w:p>
        </w:tc>
        <w:tc>
          <w:tcPr>
            <w:tcW w:w="887" w:type="pct"/>
            <w:shd w:val="clear" w:color="auto" w:fill="FFFFFF" w:themeFill="background1"/>
          </w:tcPr>
          <w:p w14:paraId="3C5F042D" w14:textId="4F6B55BE" w:rsidR="00CE1AAA" w:rsidRDefault="00175C05">
            <w:r>
              <w:t>Falling resulting injury, head injury from large items in the lab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2E" w14:textId="641F7276" w:rsidR="00CE1AAA" w:rsidRDefault="00175C05">
            <w:r>
              <w:t>Anyone in the lab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2F" w14:textId="25770DE9" w:rsidR="00CE1AAA" w:rsidRPr="00957A37" w:rsidRDefault="00175C0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0" w14:textId="635D637B" w:rsidR="00CE1AAA" w:rsidRPr="00957A37" w:rsidRDefault="00175C0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10BE5C99" w:rsidR="00CE1AAA" w:rsidRPr="00957A37" w:rsidRDefault="00175C0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3C5F0432" w14:textId="7288065F" w:rsidR="00CE1AAA" w:rsidRPr="00957A37" w:rsidRDefault="00175C0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cables are at waist height or covered. Ensure they have high-visibility markings.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3" w14:textId="676970B5" w:rsidR="00CE1AAA" w:rsidRPr="00957A37" w:rsidRDefault="00175C0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4" w14:textId="6743ACD3" w:rsidR="00CE1AAA" w:rsidRPr="00957A37" w:rsidRDefault="00175C0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5" w14:textId="733AEBAC" w:rsidR="00CE1AAA" w:rsidRPr="00957A37" w:rsidRDefault="00175C0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36" w14:textId="65402EAC" w:rsidR="00CE1AAA" w:rsidRDefault="00175C05">
            <w:r>
              <w:t>Minimise use of trailing cables where possible</w:t>
            </w:r>
          </w:p>
        </w:tc>
      </w:tr>
      <w:tr w:rsidR="00CE1AAA" w14:paraId="3C5F0443" w14:textId="77777777" w:rsidTr="00120E28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38" w14:textId="3BF5018F" w:rsidR="00CE1AAA" w:rsidRDefault="00120E28">
            <w:r>
              <w:t>Display Screen Equipment</w:t>
            </w:r>
            <w:r w:rsidR="009857F9">
              <w:t xml:space="preserve"> Usage</w:t>
            </w:r>
          </w:p>
        </w:tc>
        <w:tc>
          <w:tcPr>
            <w:tcW w:w="887" w:type="pct"/>
            <w:shd w:val="clear" w:color="auto" w:fill="FFFFFF" w:themeFill="background1"/>
          </w:tcPr>
          <w:p w14:paraId="3C5F0439" w14:textId="683A28CF" w:rsidR="00CE1AAA" w:rsidRDefault="009857F9">
            <w:r>
              <w:t>Eye strain, repetitive strain injuries, back/shoulder/headache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3A" w14:textId="0C3A2978" w:rsidR="00CE1AAA" w:rsidRDefault="009857F9">
            <w:r>
              <w:t>Computer user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B" w14:textId="2E558BE7" w:rsidR="00CE1AAA" w:rsidRPr="00957A37" w:rsidRDefault="009857F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C" w14:textId="14DF09DA" w:rsidR="00CE1AAA" w:rsidRPr="00957A37" w:rsidRDefault="009857F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7E04C4DD" w:rsidR="00CE1AAA" w:rsidRPr="00957A37" w:rsidRDefault="009857F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9" w:type="pct"/>
            <w:shd w:val="clear" w:color="auto" w:fill="FFFFFF" w:themeFill="background1"/>
          </w:tcPr>
          <w:p w14:paraId="04A585F1" w14:textId="77777777" w:rsidR="00CE1AAA" w:rsidRDefault="009857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Complete DSE training</w:t>
            </w:r>
          </w:p>
          <w:p w14:paraId="20090770" w14:textId="77777777" w:rsidR="009857F9" w:rsidRDefault="009857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Set up equipment </w:t>
            </w:r>
            <w:proofErr w:type="gramStart"/>
            <w:r>
              <w:rPr>
                <w:rFonts w:ascii="Lucida Sans" w:hAnsi="Lucida Sans"/>
                <w:b/>
              </w:rPr>
              <w:t>properly</w:t>
            </w:r>
            <w:proofErr w:type="gramEnd"/>
          </w:p>
          <w:p w14:paraId="3C5F043E" w14:textId="413E957F" w:rsidR="009857F9" w:rsidRPr="00957A37" w:rsidRDefault="009857F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Take regular breaks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F" w14:textId="62F0772B" w:rsidR="00CE1AAA" w:rsidRPr="00957A37" w:rsidRDefault="00120E2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0" w14:textId="036E59C5" w:rsidR="00CE1AAA" w:rsidRPr="00957A37" w:rsidRDefault="00120E2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1" w14:textId="50677452" w:rsidR="00CE1AAA" w:rsidRPr="00957A37" w:rsidRDefault="00120E2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42" w14:textId="77777777" w:rsidR="00CE1AAA" w:rsidRDefault="00CE1AAA"/>
        </w:tc>
      </w:tr>
      <w:tr w:rsidR="00821A5A" w14:paraId="4890712C" w14:textId="77777777" w:rsidTr="00120E28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2D310192" w14:textId="1DEDCAF3" w:rsidR="00821A5A" w:rsidRDefault="008C3634">
            <w:r>
              <w:t>Slips, trips and falls</w:t>
            </w:r>
            <w:r w:rsidR="009C26DD">
              <w:t xml:space="preserve"> from water on floor</w:t>
            </w:r>
          </w:p>
        </w:tc>
        <w:tc>
          <w:tcPr>
            <w:tcW w:w="887" w:type="pct"/>
            <w:shd w:val="clear" w:color="auto" w:fill="FFFFFF" w:themeFill="background1"/>
          </w:tcPr>
          <w:p w14:paraId="4C16187A" w14:textId="6588086A" w:rsidR="00821A5A" w:rsidRDefault="008C3634">
            <w:r>
              <w:t>Wrist injuries, bruising</w:t>
            </w:r>
          </w:p>
        </w:tc>
        <w:tc>
          <w:tcPr>
            <w:tcW w:w="632" w:type="pct"/>
            <w:shd w:val="clear" w:color="auto" w:fill="FFFFFF" w:themeFill="background1"/>
          </w:tcPr>
          <w:p w14:paraId="06B5E361" w14:textId="5DA1179A" w:rsidR="00821A5A" w:rsidRDefault="008C3634">
            <w:r>
              <w:t>Anyone on the lab</w:t>
            </w:r>
          </w:p>
        </w:tc>
        <w:tc>
          <w:tcPr>
            <w:tcW w:w="157" w:type="pct"/>
            <w:shd w:val="clear" w:color="auto" w:fill="FFFFFF" w:themeFill="background1"/>
          </w:tcPr>
          <w:p w14:paraId="0AE0B8AA" w14:textId="2EB7B475" w:rsidR="00821A5A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6A18FC9D" w14:textId="5892C033" w:rsidR="00821A5A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5BA00F57" w14:textId="10E43A40" w:rsidR="00821A5A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2679638F" w14:textId="2D59FF08" w:rsidR="00821A5A" w:rsidRDefault="008C363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any spillages are cleaned up promptly</w:t>
            </w:r>
          </w:p>
        </w:tc>
        <w:tc>
          <w:tcPr>
            <w:tcW w:w="157" w:type="pct"/>
            <w:shd w:val="clear" w:color="auto" w:fill="FFFFFF" w:themeFill="background1"/>
          </w:tcPr>
          <w:p w14:paraId="19ED2E75" w14:textId="709999F0" w:rsidR="00821A5A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B1BF940" w14:textId="292B9733" w:rsidR="00821A5A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B35CF50" w14:textId="08543C26" w:rsidR="00821A5A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1A5EF958" w14:textId="77777777" w:rsidR="00821A5A" w:rsidRDefault="00821A5A"/>
        </w:tc>
      </w:tr>
      <w:tr w:rsidR="008C3634" w14:paraId="12A4C408" w14:textId="77777777" w:rsidTr="00120E28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2A4FE445" w14:textId="0EEC77D6" w:rsidR="008C3634" w:rsidRDefault="008C3634">
            <w:r>
              <w:lastRenderedPageBreak/>
              <w:t>Electronics near water</w:t>
            </w:r>
          </w:p>
        </w:tc>
        <w:tc>
          <w:tcPr>
            <w:tcW w:w="887" w:type="pct"/>
            <w:shd w:val="clear" w:color="auto" w:fill="FFFFFF" w:themeFill="background1"/>
          </w:tcPr>
          <w:p w14:paraId="709DF7E6" w14:textId="77777777" w:rsidR="008C3634" w:rsidRDefault="008C3634">
            <w:r>
              <w:t>Shock</w:t>
            </w:r>
          </w:p>
          <w:p w14:paraId="55F4F83E" w14:textId="336F2E9E" w:rsidR="008C3634" w:rsidRDefault="008C3634">
            <w:r>
              <w:t>Fire</w:t>
            </w:r>
          </w:p>
        </w:tc>
        <w:tc>
          <w:tcPr>
            <w:tcW w:w="632" w:type="pct"/>
            <w:shd w:val="clear" w:color="auto" w:fill="FFFFFF" w:themeFill="background1"/>
          </w:tcPr>
          <w:p w14:paraId="31E43FCF" w14:textId="222EAB92" w:rsidR="008C3634" w:rsidRDefault="008C3634">
            <w:r>
              <w:t>Anyone in the lab</w:t>
            </w:r>
          </w:p>
        </w:tc>
        <w:tc>
          <w:tcPr>
            <w:tcW w:w="157" w:type="pct"/>
            <w:shd w:val="clear" w:color="auto" w:fill="FFFFFF" w:themeFill="background1"/>
          </w:tcPr>
          <w:p w14:paraId="1C70C783" w14:textId="7378D7A1" w:rsidR="008C3634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2DA2A1DE" w14:textId="03715932" w:rsidR="008C3634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3287ABE" w14:textId="3869EACA" w:rsidR="008C3634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341E15E3" w14:textId="77777777" w:rsidR="008C3634" w:rsidRDefault="008C363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Use a physical barrier between electronics and </w:t>
            </w:r>
            <w:proofErr w:type="gramStart"/>
            <w:r>
              <w:rPr>
                <w:rFonts w:ascii="Lucida Sans" w:hAnsi="Lucida Sans"/>
                <w:b/>
              </w:rPr>
              <w:t>water</w:t>
            </w:r>
            <w:proofErr w:type="gramEnd"/>
          </w:p>
          <w:p w14:paraId="68F7FC7C" w14:textId="77777777" w:rsidR="008C3634" w:rsidRDefault="008C363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Signage to </w:t>
            </w:r>
            <w:r w:rsidR="009C26DD">
              <w:rPr>
                <w:rFonts w:ascii="Lucida Sans" w:hAnsi="Lucida Sans"/>
                <w:b/>
              </w:rPr>
              <w:t xml:space="preserve">indicate the </w:t>
            </w:r>
            <w:proofErr w:type="gramStart"/>
            <w:r w:rsidR="009C26DD">
              <w:rPr>
                <w:rFonts w:ascii="Lucida Sans" w:hAnsi="Lucida Sans"/>
                <w:b/>
              </w:rPr>
              <w:t>hazard</w:t>
            </w:r>
            <w:proofErr w:type="gramEnd"/>
          </w:p>
          <w:p w14:paraId="52F9B499" w14:textId="57B76095" w:rsidR="00FD29CD" w:rsidRDefault="00FD29C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fire extinguishers are present and functional</w:t>
            </w:r>
          </w:p>
        </w:tc>
        <w:tc>
          <w:tcPr>
            <w:tcW w:w="157" w:type="pct"/>
            <w:shd w:val="clear" w:color="auto" w:fill="FFFFFF" w:themeFill="background1"/>
          </w:tcPr>
          <w:p w14:paraId="509228CC" w14:textId="2AC54B77" w:rsidR="008C3634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12340470" w14:textId="6A03B1B5" w:rsidR="008C3634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709AE67F" w14:textId="6DECDE7B" w:rsidR="008C3634" w:rsidRDefault="008C363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8" w:type="pct"/>
            <w:shd w:val="clear" w:color="auto" w:fill="FFFFFF" w:themeFill="background1"/>
          </w:tcPr>
          <w:p w14:paraId="01897D9E" w14:textId="77777777" w:rsidR="008C3634" w:rsidRDefault="008C3634"/>
        </w:tc>
      </w:tr>
      <w:tr w:rsidR="009C26DD" w14:paraId="4587066F" w14:textId="77777777" w:rsidTr="00120E28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F5FF801" w14:textId="4AA8077E" w:rsidR="009C26DD" w:rsidRDefault="009C26DD">
            <w:r>
              <w:t>Nylon powder</w:t>
            </w:r>
          </w:p>
        </w:tc>
        <w:tc>
          <w:tcPr>
            <w:tcW w:w="887" w:type="pct"/>
            <w:shd w:val="clear" w:color="auto" w:fill="FFFFFF" w:themeFill="background1"/>
          </w:tcPr>
          <w:p w14:paraId="5FBA13A1" w14:textId="0BF076FC" w:rsidR="009C26DD" w:rsidRDefault="00C74D99">
            <w:r>
              <w:t>Eye and skin i</w:t>
            </w:r>
            <w:r w:rsidR="009C26DD">
              <w:t>rritation</w:t>
            </w:r>
          </w:p>
        </w:tc>
        <w:tc>
          <w:tcPr>
            <w:tcW w:w="632" w:type="pct"/>
            <w:shd w:val="clear" w:color="auto" w:fill="FFFFFF" w:themeFill="background1"/>
          </w:tcPr>
          <w:p w14:paraId="008FFC75" w14:textId="62049E14" w:rsidR="009C26DD" w:rsidRDefault="009C26DD">
            <w:r>
              <w:t>Anyone in the lab</w:t>
            </w:r>
          </w:p>
        </w:tc>
        <w:tc>
          <w:tcPr>
            <w:tcW w:w="157" w:type="pct"/>
            <w:shd w:val="clear" w:color="auto" w:fill="FFFFFF" w:themeFill="background1"/>
          </w:tcPr>
          <w:p w14:paraId="2ED4B65F" w14:textId="663155CE" w:rsidR="009C26DD" w:rsidRDefault="009C26D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1653840" w14:textId="0DB5B94C" w:rsidR="009C26DD" w:rsidRDefault="009C26D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132BB726" w14:textId="302B998C" w:rsidR="009C26DD" w:rsidRDefault="009C26D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5D377D36" w14:textId="77777777" w:rsidR="009C26DD" w:rsidRDefault="00F27D3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Only move the powder in a well-ventilated area.</w:t>
            </w:r>
          </w:p>
          <w:p w14:paraId="0F1DD801" w14:textId="5028B1F5" w:rsidR="00F27D3C" w:rsidRDefault="00F27D3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access to MSDS</w:t>
            </w:r>
          </w:p>
        </w:tc>
        <w:tc>
          <w:tcPr>
            <w:tcW w:w="157" w:type="pct"/>
            <w:shd w:val="clear" w:color="auto" w:fill="FFFFFF" w:themeFill="background1"/>
          </w:tcPr>
          <w:p w14:paraId="06F45A1F" w14:textId="443FEE41" w:rsidR="009C26DD" w:rsidRDefault="00F27D3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6732187C" w14:textId="0306B802" w:rsidR="009C26DD" w:rsidRDefault="00E34E7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07E23E9B" w14:textId="492C20D2" w:rsidR="009C26D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</w:tcPr>
          <w:p w14:paraId="136D1325" w14:textId="77777777" w:rsidR="009C26DD" w:rsidRDefault="009C26DD"/>
          <w:p w14:paraId="0D886B3F" w14:textId="77777777" w:rsidR="00FD29CD" w:rsidRDefault="00FD29CD"/>
        </w:tc>
      </w:tr>
      <w:tr w:rsidR="00FD29CD" w14:paraId="40471681" w14:textId="77777777" w:rsidTr="00120E28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71BC772C" w14:textId="58A01050" w:rsidR="00FD29CD" w:rsidRDefault="00FD29CD">
            <w:r>
              <w:t>Assembly and disassembly of equipment</w:t>
            </w:r>
          </w:p>
        </w:tc>
        <w:tc>
          <w:tcPr>
            <w:tcW w:w="887" w:type="pct"/>
            <w:shd w:val="clear" w:color="auto" w:fill="FFFFFF" w:themeFill="background1"/>
          </w:tcPr>
          <w:p w14:paraId="507CF8B6" w14:textId="77777777" w:rsidR="00FD29CD" w:rsidRDefault="00FD29CD">
            <w:r>
              <w:t>Cuts and bruises</w:t>
            </w:r>
          </w:p>
          <w:p w14:paraId="3B8E6EF1" w14:textId="77777777" w:rsidR="00FD29CD" w:rsidRDefault="00FD29CD">
            <w:r>
              <w:t>Electric shock</w:t>
            </w:r>
          </w:p>
          <w:p w14:paraId="6634BA89" w14:textId="31A7AC66" w:rsidR="00FD29CD" w:rsidRDefault="00FD29CD"/>
        </w:tc>
        <w:tc>
          <w:tcPr>
            <w:tcW w:w="632" w:type="pct"/>
            <w:shd w:val="clear" w:color="auto" w:fill="FFFFFF" w:themeFill="background1"/>
          </w:tcPr>
          <w:p w14:paraId="0FE4F4A9" w14:textId="65D210F3" w:rsidR="00FD29CD" w:rsidRDefault="00FD29CD">
            <w:r>
              <w:t>User, those nearby</w:t>
            </w:r>
          </w:p>
        </w:tc>
        <w:tc>
          <w:tcPr>
            <w:tcW w:w="157" w:type="pct"/>
            <w:shd w:val="clear" w:color="auto" w:fill="FFFFFF" w:themeFill="background1"/>
          </w:tcPr>
          <w:p w14:paraId="5D8AB788" w14:textId="46E11F81" w:rsidR="00FD29C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7" w:type="pct"/>
            <w:shd w:val="clear" w:color="auto" w:fill="FFFFFF" w:themeFill="background1"/>
          </w:tcPr>
          <w:p w14:paraId="2DAFC8D4" w14:textId="458280EA" w:rsidR="00FD29C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4BB8407C" w14:textId="3A985DCF" w:rsidR="00FD29C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9" w:type="pct"/>
            <w:shd w:val="clear" w:color="auto" w:fill="FFFFFF" w:themeFill="background1"/>
          </w:tcPr>
          <w:p w14:paraId="7A65E327" w14:textId="77777777" w:rsidR="00FD29CD" w:rsidRDefault="00FD29C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a clean working </w:t>
            </w:r>
            <w:proofErr w:type="gramStart"/>
            <w:r>
              <w:rPr>
                <w:rFonts w:ascii="Lucida Sans" w:hAnsi="Lucida Sans"/>
                <w:b/>
              </w:rPr>
              <w:t>area</w:t>
            </w:r>
            <w:proofErr w:type="gramEnd"/>
          </w:p>
          <w:p w14:paraId="768EBC38" w14:textId="0FD4173B" w:rsidR="00FD29CD" w:rsidRDefault="00FD29C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electronic components do not have power when working on them</w:t>
            </w:r>
          </w:p>
        </w:tc>
        <w:tc>
          <w:tcPr>
            <w:tcW w:w="157" w:type="pct"/>
            <w:shd w:val="clear" w:color="auto" w:fill="FFFFFF" w:themeFill="background1"/>
          </w:tcPr>
          <w:p w14:paraId="5CD7B51E" w14:textId="568BFD70" w:rsidR="00FD29C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5A4C14A4" w14:textId="538684B5" w:rsidR="00FD29C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3C0C221" w14:textId="5FCA7C7F" w:rsidR="00FD29CD" w:rsidRDefault="00FD29C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8" w:type="pct"/>
            <w:shd w:val="clear" w:color="auto" w:fill="FFFFFF" w:themeFill="background1"/>
          </w:tcPr>
          <w:p w14:paraId="04E42AB5" w14:textId="77777777" w:rsidR="00FD29CD" w:rsidRDefault="00FD29CD"/>
        </w:tc>
      </w:tr>
    </w:tbl>
    <w:p w14:paraId="3C5F0481" w14:textId="6F050B3D" w:rsidR="0087148A" w:rsidRDefault="0087148A"/>
    <w:p w14:paraId="2F8D253D" w14:textId="77777777" w:rsidR="0087148A" w:rsidRDefault="0087148A">
      <w:r>
        <w:br w:type="page"/>
      </w:r>
    </w:p>
    <w:p w14:paraId="57A84FAA" w14:textId="77777777" w:rsidR="00CE1AAA" w:rsidRDefault="00CE1AAA"/>
    <w:p w14:paraId="5F75555D" w14:textId="77777777" w:rsidR="00120E28" w:rsidRDefault="00120E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817"/>
        <w:gridCol w:w="1837"/>
        <w:gridCol w:w="194"/>
        <w:gridCol w:w="779"/>
        <w:gridCol w:w="1022"/>
        <w:gridCol w:w="4300"/>
        <w:gridCol w:w="1770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7148A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65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97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6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7148A">
        <w:trPr>
          <w:trHeight w:val="574"/>
        </w:trPr>
        <w:tc>
          <w:tcPr>
            <w:tcW w:w="218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8E" w14:textId="21AE4EBD" w:rsidR="00C642F4" w:rsidRPr="00957A37" w:rsidRDefault="00120E2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Move large items out of walkways</w:t>
            </w:r>
          </w:p>
        </w:tc>
        <w:tc>
          <w:tcPr>
            <w:tcW w:w="597" w:type="pct"/>
          </w:tcPr>
          <w:p w14:paraId="3C5F048F" w14:textId="40315AAC" w:rsidR="00C642F4" w:rsidRPr="00957A37" w:rsidRDefault="00120E2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Technician</w:t>
            </w:r>
          </w:p>
        </w:tc>
        <w:tc>
          <w:tcPr>
            <w:tcW w:w="316" w:type="pct"/>
            <w:gridSpan w:val="2"/>
          </w:tcPr>
          <w:p w14:paraId="3C5F0490" w14:textId="79317FED" w:rsidR="00C642F4" w:rsidRPr="00957A37" w:rsidRDefault="00E959A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 Jan 2024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7148A">
        <w:trPr>
          <w:trHeight w:val="574"/>
        </w:trPr>
        <w:tc>
          <w:tcPr>
            <w:tcW w:w="218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95" w14:textId="058BC8AC" w:rsidR="00C642F4" w:rsidRPr="00957A37" w:rsidRDefault="00120E2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Undergo training for setting up DSE on Blackboard</w:t>
            </w:r>
          </w:p>
        </w:tc>
        <w:tc>
          <w:tcPr>
            <w:tcW w:w="597" w:type="pct"/>
          </w:tcPr>
          <w:p w14:paraId="3C5F0496" w14:textId="236DBBC1" w:rsidR="00C642F4" w:rsidRPr="00957A37" w:rsidRDefault="00120E2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Natalie Ko-Ferrigno</w:t>
            </w:r>
          </w:p>
        </w:tc>
        <w:tc>
          <w:tcPr>
            <w:tcW w:w="316" w:type="pct"/>
            <w:gridSpan w:val="2"/>
          </w:tcPr>
          <w:p w14:paraId="3C5F0497" w14:textId="176FFC7B" w:rsidR="00C642F4" w:rsidRPr="00957A37" w:rsidRDefault="00120E2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 Oct 2023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8" w14:textId="58444C5C" w:rsidR="00C642F4" w:rsidRPr="00957A37" w:rsidRDefault="00120E2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 Oct 2023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9" w14:textId="6F9D0982" w:rsidR="00C642F4" w:rsidRPr="00957A37" w:rsidRDefault="00BE419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Completed and understood, 100% on the short test</w:t>
            </w:r>
          </w:p>
        </w:tc>
      </w:tr>
      <w:tr w:rsidR="00C642F4" w:rsidRPr="00957A37" w14:paraId="3C5F04A1" w14:textId="77777777" w:rsidTr="0087148A">
        <w:trPr>
          <w:trHeight w:val="574"/>
        </w:trPr>
        <w:tc>
          <w:tcPr>
            <w:tcW w:w="218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9C" w14:textId="3FBAF038" w:rsidR="00C642F4" w:rsidRPr="00957A37" w:rsidRDefault="009C26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a mop is nearby and known so the spill can be cleaned</w:t>
            </w:r>
          </w:p>
        </w:tc>
        <w:tc>
          <w:tcPr>
            <w:tcW w:w="597" w:type="pct"/>
          </w:tcPr>
          <w:p w14:paraId="3C5F049D" w14:textId="3FD85809" w:rsidR="00C642F4" w:rsidRPr="00957A37" w:rsidRDefault="009C26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Natalie Ko-Ferrigno</w:t>
            </w:r>
          </w:p>
        </w:tc>
        <w:tc>
          <w:tcPr>
            <w:tcW w:w="316" w:type="pct"/>
            <w:gridSpan w:val="2"/>
          </w:tcPr>
          <w:p w14:paraId="3C5F049E" w14:textId="4F009147" w:rsidR="00C642F4" w:rsidRPr="00957A37" w:rsidRDefault="009C26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 Jan 2024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7148A">
        <w:trPr>
          <w:trHeight w:val="574"/>
        </w:trPr>
        <w:tc>
          <w:tcPr>
            <w:tcW w:w="218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3" w14:textId="0B2C56EF" w:rsidR="00C642F4" w:rsidRPr="00957A37" w:rsidRDefault="009C26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Manufacture enclosures/shields for electronics</w:t>
            </w:r>
          </w:p>
        </w:tc>
        <w:tc>
          <w:tcPr>
            <w:tcW w:w="597" w:type="pct"/>
          </w:tcPr>
          <w:p w14:paraId="3C5F04A4" w14:textId="3611F92F" w:rsidR="00C642F4" w:rsidRPr="00957A37" w:rsidRDefault="009C26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Natalie Ko-Ferrigno</w:t>
            </w:r>
          </w:p>
        </w:tc>
        <w:tc>
          <w:tcPr>
            <w:tcW w:w="316" w:type="pct"/>
            <w:gridSpan w:val="2"/>
          </w:tcPr>
          <w:p w14:paraId="3C5F04A5" w14:textId="6BC2B3CD" w:rsidR="00C642F4" w:rsidRPr="00957A37" w:rsidRDefault="009C26DD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05 Feb 2024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7148A">
        <w:trPr>
          <w:cantSplit/>
        </w:trPr>
        <w:tc>
          <w:tcPr>
            <w:tcW w:w="2696" w:type="pct"/>
            <w:gridSpan w:val="5"/>
            <w:tcBorders>
              <w:bottom w:val="nil"/>
            </w:tcBorders>
          </w:tcPr>
          <w:p w14:paraId="3C5F04B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04" w:type="pct"/>
            <w:gridSpan w:val="3"/>
            <w:tcBorders>
              <w:bottom w:val="nil"/>
            </w:tcBorders>
          </w:tcPr>
          <w:p w14:paraId="3C5F04C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C642F4" w:rsidRPr="00957A37" w14:paraId="3C5F04C7" w14:textId="77777777" w:rsidTr="0087148A">
        <w:trPr>
          <w:cantSplit/>
          <w:trHeight w:val="606"/>
        </w:trPr>
        <w:tc>
          <w:tcPr>
            <w:tcW w:w="2443" w:type="pct"/>
            <w:gridSpan w:val="4"/>
            <w:tcBorders>
              <w:top w:val="nil"/>
              <w:right w:val="nil"/>
            </w:tcBorders>
          </w:tcPr>
          <w:p w14:paraId="3C5F04C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14:paraId="3C5F04C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</w:tc>
        <w:tc>
          <w:tcPr>
            <w:tcW w:w="1729" w:type="pct"/>
            <w:gridSpan w:val="2"/>
            <w:tcBorders>
              <w:top w:val="nil"/>
              <w:right w:val="nil"/>
            </w:tcBorders>
          </w:tcPr>
          <w:p w14:paraId="3C5F04C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</w:p>
        </w:tc>
        <w:tc>
          <w:tcPr>
            <w:tcW w:w="575" w:type="pct"/>
            <w:tcBorders>
              <w:top w:val="nil"/>
              <w:left w:val="nil"/>
            </w:tcBorders>
          </w:tcPr>
          <w:p w14:paraId="3C5F04C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F361C5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1F7A" w14:textId="77777777" w:rsidR="00F361C5" w:rsidRDefault="00F361C5" w:rsidP="00AC47B4">
      <w:pPr>
        <w:spacing w:after="0" w:line="240" w:lineRule="auto"/>
      </w:pPr>
      <w:r>
        <w:separator/>
      </w:r>
    </w:p>
  </w:endnote>
  <w:endnote w:type="continuationSeparator" w:id="0">
    <w:p w14:paraId="46CB04CB" w14:textId="77777777" w:rsidR="00F361C5" w:rsidRDefault="00F361C5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779EC7F8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F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A76E" w14:textId="77777777" w:rsidR="00F361C5" w:rsidRDefault="00F361C5" w:rsidP="00AC47B4">
      <w:pPr>
        <w:spacing w:after="0" w:line="240" w:lineRule="auto"/>
      </w:pPr>
      <w:r>
        <w:separator/>
      </w:r>
    </w:p>
  </w:footnote>
  <w:footnote w:type="continuationSeparator" w:id="0">
    <w:p w14:paraId="1B5D7989" w14:textId="77777777" w:rsidR="00F361C5" w:rsidRDefault="00F361C5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5003">
    <w:abstractNumId w:val="30"/>
  </w:num>
  <w:num w:numId="2" w16cid:durableId="1992294823">
    <w:abstractNumId w:val="9"/>
  </w:num>
  <w:num w:numId="3" w16cid:durableId="918903711">
    <w:abstractNumId w:val="7"/>
  </w:num>
  <w:num w:numId="4" w16cid:durableId="735976903">
    <w:abstractNumId w:val="11"/>
  </w:num>
  <w:num w:numId="5" w16cid:durableId="138234622">
    <w:abstractNumId w:val="12"/>
  </w:num>
  <w:num w:numId="6" w16cid:durableId="982394736">
    <w:abstractNumId w:val="32"/>
  </w:num>
  <w:num w:numId="7" w16cid:durableId="1101148324">
    <w:abstractNumId w:val="18"/>
  </w:num>
  <w:num w:numId="8" w16cid:durableId="149445326">
    <w:abstractNumId w:val="17"/>
  </w:num>
  <w:num w:numId="9" w16cid:durableId="1119571599">
    <w:abstractNumId w:val="24"/>
  </w:num>
  <w:num w:numId="10" w16cid:durableId="997730650">
    <w:abstractNumId w:val="13"/>
  </w:num>
  <w:num w:numId="11" w16cid:durableId="179439329">
    <w:abstractNumId w:val="20"/>
  </w:num>
  <w:num w:numId="12" w16cid:durableId="1387755036">
    <w:abstractNumId w:val="34"/>
  </w:num>
  <w:num w:numId="13" w16cid:durableId="184750741">
    <w:abstractNumId w:val="19"/>
  </w:num>
  <w:num w:numId="14" w16cid:durableId="1089694388">
    <w:abstractNumId w:val="33"/>
  </w:num>
  <w:num w:numId="15" w16cid:durableId="1790854674">
    <w:abstractNumId w:val="1"/>
  </w:num>
  <w:num w:numId="16" w16cid:durableId="2066178744">
    <w:abstractNumId w:val="21"/>
  </w:num>
  <w:num w:numId="17" w16cid:durableId="2144880367">
    <w:abstractNumId w:val="10"/>
  </w:num>
  <w:num w:numId="18" w16cid:durableId="773406232">
    <w:abstractNumId w:val="3"/>
  </w:num>
  <w:num w:numId="19" w16cid:durableId="1361081598">
    <w:abstractNumId w:val="16"/>
  </w:num>
  <w:num w:numId="20" w16cid:durableId="286356239">
    <w:abstractNumId w:val="28"/>
  </w:num>
  <w:num w:numId="21" w16cid:durableId="13843073">
    <w:abstractNumId w:val="6"/>
  </w:num>
  <w:num w:numId="22" w16cid:durableId="1165391214">
    <w:abstractNumId w:val="15"/>
  </w:num>
  <w:num w:numId="23" w16cid:durableId="1715619635">
    <w:abstractNumId w:val="29"/>
  </w:num>
  <w:num w:numId="24" w16cid:durableId="572158473">
    <w:abstractNumId w:val="26"/>
  </w:num>
  <w:num w:numId="25" w16cid:durableId="89130935">
    <w:abstractNumId w:val="8"/>
  </w:num>
  <w:num w:numId="26" w16cid:durableId="1696150546">
    <w:abstractNumId w:val="27"/>
  </w:num>
  <w:num w:numId="27" w16cid:durableId="1007289603">
    <w:abstractNumId w:val="4"/>
  </w:num>
  <w:num w:numId="28" w16cid:durableId="1920358628">
    <w:abstractNumId w:val="5"/>
  </w:num>
  <w:num w:numId="29" w16cid:durableId="1980379772">
    <w:abstractNumId w:val="23"/>
  </w:num>
  <w:num w:numId="30" w16cid:durableId="1662660413">
    <w:abstractNumId w:val="2"/>
  </w:num>
  <w:num w:numId="31" w16cid:durableId="160898465">
    <w:abstractNumId w:val="22"/>
  </w:num>
  <w:num w:numId="32" w16cid:durableId="240994303">
    <w:abstractNumId w:val="25"/>
  </w:num>
  <w:num w:numId="33" w16cid:durableId="1651639994">
    <w:abstractNumId w:val="31"/>
  </w:num>
  <w:num w:numId="34" w16cid:durableId="1825853206">
    <w:abstractNumId w:val="0"/>
  </w:num>
  <w:num w:numId="35" w16cid:durableId="20162269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4813235">
    <w:abstractNumId w:val="14"/>
  </w:num>
  <w:num w:numId="37" w16cid:durableId="1671368293">
    <w:abstractNumId w:val="36"/>
  </w:num>
  <w:num w:numId="38" w16cid:durableId="186922344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0E28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5C05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2F99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3C58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1A5A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48A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3634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857F9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26DD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0697F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E08A7"/>
    <w:rsid w:val="00BE4191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4D99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4E73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59AF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4F67"/>
    <w:rsid w:val="00F254DC"/>
    <w:rsid w:val="00F26296"/>
    <w:rsid w:val="00F27D3C"/>
    <w:rsid w:val="00F27DCB"/>
    <w:rsid w:val="00F32335"/>
    <w:rsid w:val="00F343AD"/>
    <w:rsid w:val="00F34A14"/>
    <w:rsid w:val="00F361C5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9CD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9701E900-4292-4169-AF0D-F602B52ACCD0}" type="presOf" srcId="{6C31482E-35FE-425A-9588-751B5CFF4E16}" destId="{7AF156CF-770E-4015-A861-2CC81683C61C}" srcOrd="1" destOrd="0" presId="urn:microsoft.com/office/officeart/2005/8/layout/pyramid3"/>
    <dgm:cxn modelId="{455A4E08-FF89-4EB3-A341-2525C3F8E4D0}" type="presOf" srcId="{99AC002F-5127-4C80-B52C-2DAF5069D67A}" destId="{84AD9414-4518-4FE9-A1C3-9397E1BE0C44}" srcOrd="0" destOrd="0" presId="urn:microsoft.com/office/officeart/2005/8/layout/pyramid3"/>
    <dgm:cxn modelId="{4D23781A-6874-43A1-B57E-9B0BF866D2F9}" type="presOf" srcId="{0B089678-C8B1-4895-8C15-42D4F9FD6B6F}" destId="{9849C49E-AD54-4C30-8D52-1876A14774FB}" srcOrd="1" destOrd="0" presId="urn:microsoft.com/office/officeart/2005/8/layout/pyramid3"/>
    <dgm:cxn modelId="{E178CF58-5F84-4AA6-9A3A-BF2206AC0BC9}" type="presOf" srcId="{6C31482E-35FE-425A-9588-751B5CFF4E16}" destId="{28742439-8CBE-4D19-B870-E4CDECF8B07E}" srcOrd="0" destOrd="0" presId="urn:microsoft.com/office/officeart/2005/8/layout/pyramid3"/>
    <dgm:cxn modelId="{9CF13866-C270-4D48-B9FC-9D70D0E923B7}" type="presOf" srcId="{88AD2523-143D-4043-A8E6-D19A4D266368}" destId="{CBB7E45B-FC76-4043-AE67-E57C276105A3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B564F27E-22E0-442F-A049-2D1A79F686B4}" type="presOf" srcId="{46D3249E-5334-4DB3-911A-CA9ABCA38CEC}" destId="{8BE9400F-80D5-468B-9C7C-5519C857E740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21C3A2A6-CB05-4CBB-B08F-B468AA5B961C}" type="presOf" srcId="{46D3249E-5334-4DB3-911A-CA9ABCA38CEC}" destId="{931330A6-91AD-41E7-B223-7D488476D325}" srcOrd="1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081553B3-29BA-442F-878F-F15252A6C8CF}" type="presOf" srcId="{88AD2523-143D-4043-A8E6-D19A4D266368}" destId="{6399385F-9D77-42B0-BD05-35177EB763F2}" srcOrd="1" destOrd="0" presId="urn:microsoft.com/office/officeart/2005/8/layout/pyramid3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CDBA1E1-7351-4CC3-832F-297445C76F7F}" type="presOf" srcId="{99AC002F-5127-4C80-B52C-2DAF5069D67A}" destId="{56B31B40-44C9-4CE3-9502-CAD28B942CC9}" srcOrd="1" destOrd="0" presId="urn:microsoft.com/office/officeart/2005/8/layout/pyramid3"/>
    <dgm:cxn modelId="{1F2619E4-2C8A-47AB-AD30-0D96F9F95450}" type="presOf" srcId="{0017951F-AEEA-4E30-B3D9-AD8C3C26A9BE}" destId="{72524314-17BB-49E2-B2E6-8DB4C09FFF7E}" srcOrd="0" destOrd="0" presId="urn:microsoft.com/office/officeart/2005/8/layout/pyramid3"/>
    <dgm:cxn modelId="{DAD46DED-534C-45E7-A19A-F0349BAC2CE6}" type="presOf" srcId="{0B089678-C8B1-4895-8C15-42D4F9FD6B6F}" destId="{BFC64CB6-37F6-4C43-A75F-8F748FB9BA1C}" srcOrd="0" destOrd="0" presId="urn:microsoft.com/office/officeart/2005/8/layout/pyramid3"/>
    <dgm:cxn modelId="{D530481D-83F7-4A2D-9756-2E94E7E8EB9B}" type="presParOf" srcId="{72524314-17BB-49E2-B2E6-8DB4C09FFF7E}" destId="{3BBE36E5-25F2-4BA0-9FE8-748B8FF0DA8D}" srcOrd="0" destOrd="0" presId="urn:microsoft.com/office/officeart/2005/8/layout/pyramid3"/>
    <dgm:cxn modelId="{12ACB971-E767-4069-A4EF-9AC997062675}" type="presParOf" srcId="{3BBE36E5-25F2-4BA0-9FE8-748B8FF0DA8D}" destId="{84AD9414-4518-4FE9-A1C3-9397E1BE0C44}" srcOrd="0" destOrd="0" presId="urn:microsoft.com/office/officeart/2005/8/layout/pyramid3"/>
    <dgm:cxn modelId="{17BB600A-015C-4FC4-9000-24A680487A55}" type="presParOf" srcId="{3BBE36E5-25F2-4BA0-9FE8-748B8FF0DA8D}" destId="{56B31B40-44C9-4CE3-9502-CAD28B942CC9}" srcOrd="1" destOrd="0" presId="urn:microsoft.com/office/officeart/2005/8/layout/pyramid3"/>
    <dgm:cxn modelId="{F7990BA0-BAA3-432E-A7E3-E32628B7E1A6}" type="presParOf" srcId="{72524314-17BB-49E2-B2E6-8DB4C09FFF7E}" destId="{43994162-78F2-4CB2-A28C-F7617BB144EA}" srcOrd="1" destOrd="0" presId="urn:microsoft.com/office/officeart/2005/8/layout/pyramid3"/>
    <dgm:cxn modelId="{C4896C3D-98F0-4922-BEA0-69EA3322BC02}" type="presParOf" srcId="{43994162-78F2-4CB2-A28C-F7617BB144EA}" destId="{8BE9400F-80D5-468B-9C7C-5519C857E740}" srcOrd="0" destOrd="0" presId="urn:microsoft.com/office/officeart/2005/8/layout/pyramid3"/>
    <dgm:cxn modelId="{F907AB5A-3694-4473-A516-55822987590B}" type="presParOf" srcId="{43994162-78F2-4CB2-A28C-F7617BB144EA}" destId="{931330A6-91AD-41E7-B223-7D488476D325}" srcOrd="1" destOrd="0" presId="urn:microsoft.com/office/officeart/2005/8/layout/pyramid3"/>
    <dgm:cxn modelId="{7A6B99AD-9140-4791-B4BE-3B5CA9DFD091}" type="presParOf" srcId="{72524314-17BB-49E2-B2E6-8DB4C09FFF7E}" destId="{83138B3B-9680-4451-B42C-DCDDBAF05160}" srcOrd="2" destOrd="0" presId="urn:microsoft.com/office/officeart/2005/8/layout/pyramid3"/>
    <dgm:cxn modelId="{EE9CF1B9-726C-42B7-990A-33DE398FB491}" type="presParOf" srcId="{83138B3B-9680-4451-B42C-DCDDBAF05160}" destId="{CBB7E45B-FC76-4043-AE67-E57C276105A3}" srcOrd="0" destOrd="0" presId="urn:microsoft.com/office/officeart/2005/8/layout/pyramid3"/>
    <dgm:cxn modelId="{0F6553C5-BB79-4911-B8ED-667B5FDE42B0}" type="presParOf" srcId="{83138B3B-9680-4451-B42C-DCDDBAF05160}" destId="{6399385F-9D77-42B0-BD05-35177EB763F2}" srcOrd="1" destOrd="0" presId="urn:microsoft.com/office/officeart/2005/8/layout/pyramid3"/>
    <dgm:cxn modelId="{0C5E07D4-99BA-47B1-88E8-7B58724A35B1}" type="presParOf" srcId="{72524314-17BB-49E2-B2E6-8DB4C09FFF7E}" destId="{81D96034-E0F3-42E7-BB3B-E4DA86F131CA}" srcOrd="3" destOrd="0" presId="urn:microsoft.com/office/officeart/2005/8/layout/pyramid3"/>
    <dgm:cxn modelId="{BA0322DB-C766-4A7B-B42C-8AD40156716B}" type="presParOf" srcId="{81D96034-E0F3-42E7-BB3B-E4DA86F131CA}" destId="{28742439-8CBE-4D19-B870-E4CDECF8B07E}" srcOrd="0" destOrd="0" presId="urn:microsoft.com/office/officeart/2005/8/layout/pyramid3"/>
    <dgm:cxn modelId="{766D053D-F541-44B7-96D5-93721DEC7E52}" type="presParOf" srcId="{81D96034-E0F3-42E7-BB3B-E4DA86F131CA}" destId="{7AF156CF-770E-4015-A861-2CC81683C61C}" srcOrd="1" destOrd="0" presId="urn:microsoft.com/office/officeart/2005/8/layout/pyramid3"/>
    <dgm:cxn modelId="{1E7C5EBE-8201-400A-8950-BC8751FA2B6F}" type="presParOf" srcId="{72524314-17BB-49E2-B2E6-8DB4C09FFF7E}" destId="{CFAFA6FA-8881-432C-A7FE-B4A51C530034}" srcOrd="4" destOrd="0" presId="urn:microsoft.com/office/officeart/2005/8/layout/pyramid3"/>
    <dgm:cxn modelId="{1617F30B-5B1B-4A9A-BBE8-7B7FD3177172}" type="presParOf" srcId="{CFAFA6FA-8881-432C-A7FE-B4A51C530034}" destId="{BFC64CB6-37F6-4C43-A75F-8F748FB9BA1C}" srcOrd="0" destOrd="0" presId="urn:microsoft.com/office/officeart/2005/8/layout/pyramid3"/>
    <dgm:cxn modelId="{823CB08D-9810-4B6B-871C-4BAD01BFA901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F3A30F9DACE4582E21D8CC1520ADF" ma:contentTypeVersion="17" ma:contentTypeDescription="Create a new document." ma:contentTypeScope="" ma:versionID="8bad9d9082ccf64ab7dd077fa6628781">
  <xsd:schema xmlns:xsd="http://www.w3.org/2001/XMLSchema" xmlns:xs="http://www.w3.org/2001/XMLSchema" xmlns:p="http://schemas.microsoft.com/office/2006/metadata/properties" xmlns:ns2="764e2c13-2a5a-4927-a4cb-30bdfd35822b" xmlns:ns3="6b88e640-9e9f-4af3-95d6-2834e0cd600b" targetNamespace="http://schemas.microsoft.com/office/2006/metadata/properties" ma:root="true" ma:fieldsID="f843fa83363eaee2fdd32a4245680f7e" ns2:_="" ns3:_="">
    <xsd:import namespace="764e2c13-2a5a-4927-a4cb-30bdfd35822b"/>
    <xsd:import namespace="6b88e640-9e9f-4af3-95d6-2834e0cd60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e2c13-2a5a-4927-a4cb-30bdfd3582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d60d7d-74dc-4dab-9b85-10c91cabb82b}" ma:internalName="TaxCatchAll" ma:showField="CatchAllData" ma:web="764e2c13-2a5a-4927-a4cb-30bdfd358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8e640-9e9f-4af3-95d6-2834e0cd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8e640-9e9f-4af3-95d6-2834e0cd600b">
      <Terms xmlns="http://schemas.microsoft.com/office/infopath/2007/PartnerControls"/>
    </lcf76f155ced4ddcb4097134ff3c332f>
    <TaxCatchAll xmlns="764e2c13-2a5a-4927-a4cb-30bdfd35822b" xsi:nil="true"/>
  </documentManagement>
</p:properties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73B8A-13FD-4AA2-90D0-26BA65F110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00FF3-279A-404D-898D-24EE0FAA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e2c13-2a5a-4927-a4cb-30bdfd35822b"/>
    <ds:schemaRef ds:uri="6b88e640-9e9f-4af3-95d6-2834e0cd6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  <ds:schemaRef ds:uri="6b88e640-9e9f-4af3-95d6-2834e0cd600b"/>
    <ds:schemaRef ds:uri="764e2c13-2a5a-4927-a4cb-30bdfd3582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Natalie Ko-Ferrigno (mkf1g21)</cp:lastModifiedBy>
  <cp:revision>9</cp:revision>
  <cp:lastPrinted>2016-04-18T12:10:00Z</cp:lastPrinted>
  <dcterms:created xsi:type="dcterms:W3CDTF">2018-07-05T06:47:00Z</dcterms:created>
  <dcterms:modified xsi:type="dcterms:W3CDTF">2024-01-08T10:10:00Z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0x0101003E7F3A30F9DACE4582E21D8CC1520ADF</vt:lpwstr>
  </property>
</Properties>
</file>